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0428E1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0428E1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7B53FFF8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0428E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B4AC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21D5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zawarta pomiędzy:</w:t>
      </w:r>
    </w:p>
    <w:p w14:paraId="50449F1C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 xml:space="preserve">…………………………………z siedzibą przy ul. </w:t>
      </w:r>
      <w:r w:rsidRPr="000428E1">
        <w:rPr>
          <w:sz w:val="24"/>
          <w:szCs w:val="24"/>
        </w:rPr>
        <w:tab/>
        <w:t>…………w……….</w:t>
      </w:r>
    </w:p>
    <w:p w14:paraId="3C885433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wpisanym do , pod numerem  ……………….  ………., NIP</w:t>
      </w:r>
      <w:r w:rsidRPr="000428E1">
        <w:rPr>
          <w:sz w:val="24"/>
          <w:szCs w:val="24"/>
        </w:rPr>
        <w:tab/>
      </w:r>
    </w:p>
    <w:p w14:paraId="551307FC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reprezentowanym przez: ………………</w:t>
      </w:r>
    </w:p>
    <w:p w14:paraId="5626381F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zwaną/zwanym dalej „WYKONAWCĄ”.</w:t>
      </w:r>
    </w:p>
    <w:p w14:paraId="1343D47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a</w:t>
      </w:r>
    </w:p>
    <w:p w14:paraId="76AC281D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151A4" w14:textId="77777777" w:rsidR="009B4ACF" w:rsidRPr="000C1FA0" w:rsidRDefault="009B4ACF" w:rsidP="009B4AC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Skarbem Państwa</w:t>
      </w:r>
      <w:r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- Łódzkim Komendantem Wojewódzkim Państwowej Straży Pożarnej w Łodzi, adres: ul. Wólczańska 111/113, 90-521 Łódź, REGON: 470063835 NIP: 727-01-34-501</w:t>
      </w:r>
      <w:r w:rsidRPr="000C1FA0">
        <w:rPr>
          <w:sz w:val="24"/>
          <w:szCs w:val="24"/>
        </w:rPr>
        <w:t xml:space="preserve">, </w:t>
      </w:r>
    </w:p>
    <w:p w14:paraId="1708430A" w14:textId="77777777" w:rsidR="009B4ACF" w:rsidRPr="00717CF1" w:rsidRDefault="009B4ACF" w:rsidP="009B4AC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717CF1">
        <w:rPr>
          <w:sz w:val="24"/>
          <w:szCs w:val="24"/>
        </w:rPr>
        <w:t>reprezentowanym przez : …………….. – Łódzkiego Komendanta Wojewódzkiego PSP w Łodzi</w:t>
      </w:r>
    </w:p>
    <w:p w14:paraId="3300A336" w14:textId="77777777" w:rsidR="009B4ACF" w:rsidRPr="00717CF1" w:rsidRDefault="009B4ACF" w:rsidP="009B4ACF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717CF1">
        <w:rPr>
          <w:sz w:val="24"/>
          <w:szCs w:val="24"/>
        </w:rPr>
        <w:t>zwanym w dalszej części  umowy „ZAMAWIAJĄCYM”,</w:t>
      </w:r>
    </w:p>
    <w:p w14:paraId="26C780B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580E" w14:textId="0F1CAD32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Tryb postępowania. </w:t>
      </w:r>
    </w:p>
    <w:p w14:paraId="65C163BC" w14:textId="77777777" w:rsidR="00B51106" w:rsidRPr="000428E1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0428E1">
        <w:rPr>
          <w:szCs w:val="24"/>
        </w:rPr>
        <w:t>Strony oświadczają, że niniejsza umowa została zawarta w wyniku udzielenia zamówienia publicznego przeprowadzonego w trybie podstawowym bez przeprowadzenia negocjacji, zgodnie z ustawą z dnia 11 września 2019 r. - Prawo zamówień publicznych (Dz. U. z 2024 r., poz. 1320 z późn. zm.), zwanej dalej w umowie Ustawą PZP.</w:t>
      </w:r>
    </w:p>
    <w:p w14:paraId="471C04C7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>O ile w umowie jest mowa o dniach – należy przez to rozumieć dni kalendarzowe.</w:t>
      </w:r>
    </w:p>
    <w:p w14:paraId="7D1AF541" w14:textId="345E83F5" w:rsidR="00DF7A7D" w:rsidRPr="000428E1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O ile w umowie jest mowa o Użytkowniku – należy przez to rozumieć Komendę Powiatową Państwowej Straży Pożarnej w </w:t>
      </w:r>
      <w:r w:rsidR="00A34142">
        <w:rPr>
          <w:szCs w:val="24"/>
        </w:rPr>
        <w:t>…………….</w:t>
      </w:r>
    </w:p>
    <w:p w14:paraId="4F369C67" w14:textId="77777777" w:rsidR="00DF7A7D" w:rsidRPr="0050361F" w:rsidRDefault="00DF7A7D" w:rsidP="00DF7A7D">
      <w:pPr>
        <w:pStyle w:val="Tekstpodstawowy"/>
        <w:spacing w:line="276" w:lineRule="auto"/>
        <w:rPr>
          <w:szCs w:val="24"/>
          <w:highlight w:val="yellow"/>
        </w:rPr>
      </w:pPr>
    </w:p>
    <w:p w14:paraId="757DA151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0428E1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0428E1">
        <w:rPr>
          <w:rFonts w:ascii="Times New Roman" w:hAnsi="Times New Roman" w:cs="Times New Roman"/>
          <w:b/>
          <w:sz w:val="24"/>
          <w:szCs w:val="24"/>
        </w:rPr>
        <w:t>2</w:t>
      </w:r>
      <w:r w:rsidRPr="000428E1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042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0428E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628D5EC2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0428E1">
        <w:rPr>
          <w:rFonts w:ascii="Times New Roman" w:hAnsi="Times New Roman" w:cs="Times New Roman"/>
          <w:sz w:val="24"/>
          <w:szCs w:val="24"/>
        </w:rPr>
        <w:t>sprzedaż</w:t>
      </w:r>
      <w:r w:rsidR="0058471F" w:rsidRPr="000428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E21D5E" w:rsidRPr="00E21D5E">
        <w:rPr>
          <w:rFonts w:ascii="Times New Roman" w:eastAsia="Times New Roman" w:hAnsi="Times New Roman" w:cs="Times New Roman"/>
          <w:sz w:val="24"/>
          <w:szCs w:val="24"/>
          <w:lang w:eastAsia="pl-PL"/>
        </w:rPr>
        <w:t>samochod</w:t>
      </w:r>
      <w:r w:rsidR="00E21D5E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E21D5E" w:rsidRPr="00E21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dyslokacji ratowników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, </w:t>
      </w:r>
      <w:r w:rsidRPr="000428E1">
        <w:rPr>
          <w:rFonts w:ascii="Times New Roman" w:hAnsi="Times New Roman" w:cs="Times New Roman"/>
          <w:sz w:val="24"/>
          <w:szCs w:val="24"/>
        </w:rPr>
        <w:t>zwan</w:t>
      </w:r>
      <w:r w:rsidR="00DF003F" w:rsidRPr="000428E1">
        <w:rPr>
          <w:rFonts w:ascii="Times New Roman" w:hAnsi="Times New Roman" w:cs="Times New Roman"/>
          <w:sz w:val="24"/>
          <w:szCs w:val="24"/>
        </w:rPr>
        <w:t>ej</w:t>
      </w:r>
      <w:r w:rsidRPr="000428E1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 w:rsidRPr="000428E1">
        <w:rPr>
          <w:rFonts w:ascii="Times New Roman" w:hAnsi="Times New Roman" w:cs="Times New Roman"/>
          <w:sz w:val="24"/>
          <w:szCs w:val="24"/>
        </w:rPr>
        <w:t>,,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pojazdem</w:t>
      </w:r>
      <w:r w:rsidR="00773CCB" w:rsidRPr="000428E1">
        <w:rPr>
          <w:rFonts w:ascii="Times New Roman" w:hAnsi="Times New Roman" w:cs="Times New Roman"/>
          <w:sz w:val="24"/>
          <w:szCs w:val="24"/>
        </w:rPr>
        <w:t>’’</w:t>
      </w:r>
      <w:r w:rsidRPr="000428E1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85EE1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0428E1">
        <w:rPr>
          <w:rFonts w:ascii="Times New Roman" w:hAnsi="Times New Roman" w:cs="Times New Roman"/>
          <w:sz w:val="24"/>
          <w:szCs w:val="24"/>
        </w:rPr>
        <w:t>jego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7904C85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amawiającemu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0428E1">
        <w:rPr>
          <w:rFonts w:ascii="Times New Roman" w:hAnsi="Times New Roman" w:cs="Times New Roman"/>
          <w:sz w:val="24"/>
          <w:szCs w:val="24"/>
        </w:rPr>
        <w:t xml:space="preserve"> 1</w:t>
      </w:r>
      <w:r w:rsidRPr="000428E1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0428E1">
        <w:rPr>
          <w:rFonts w:ascii="Times New Roman" w:hAnsi="Times New Roman" w:cs="Times New Roman"/>
          <w:sz w:val="24"/>
          <w:szCs w:val="24"/>
        </w:rPr>
        <w:t>i</w:t>
      </w:r>
      <w:r w:rsidRPr="000428E1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0428E1">
        <w:rPr>
          <w:rFonts w:ascii="Times New Roman" w:hAnsi="Times New Roman" w:cs="Times New Roman"/>
          <w:sz w:val="24"/>
          <w:szCs w:val="24"/>
        </w:rPr>
        <w:t>y</w:t>
      </w:r>
      <w:r w:rsidRPr="000428E1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0428E1">
        <w:rPr>
          <w:rFonts w:ascii="Times New Roman" w:hAnsi="Times New Roman" w:cs="Times New Roman"/>
          <w:sz w:val="24"/>
          <w:szCs w:val="24"/>
        </w:rPr>
        <w:t>…………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5D49BC68" w:rsidR="006057BD" w:rsidRPr="000428E1" w:rsidRDefault="00D1494C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Pojazd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0428E1">
        <w:rPr>
          <w:rFonts w:ascii="Times New Roman" w:hAnsi="Times New Roman" w:cs="Times New Roman"/>
          <w:sz w:val="24"/>
          <w:szCs w:val="24"/>
        </w:rPr>
        <w:t>po</w:t>
      </w:r>
      <w:r w:rsidR="006057BD" w:rsidRPr="000428E1">
        <w:rPr>
          <w:rFonts w:ascii="Times New Roman" w:hAnsi="Times New Roman" w:cs="Times New Roman"/>
          <w:sz w:val="24"/>
          <w:szCs w:val="24"/>
        </w:rPr>
        <w:t>win</w:t>
      </w:r>
      <w:r w:rsidR="0058471F" w:rsidRPr="000428E1">
        <w:rPr>
          <w:rFonts w:ascii="Times New Roman" w:hAnsi="Times New Roman" w:cs="Times New Roman"/>
          <w:sz w:val="24"/>
          <w:szCs w:val="24"/>
        </w:rPr>
        <w:t>ien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0428E1">
        <w:rPr>
          <w:rFonts w:ascii="Times New Roman" w:hAnsi="Times New Roman" w:cs="Times New Roman"/>
          <w:sz w:val="24"/>
          <w:szCs w:val="24"/>
        </w:rPr>
        <w:t> </w:t>
      </w:r>
      <w:r w:rsidR="006057BD" w:rsidRPr="000428E1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0428E1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77D90B90" w:rsidR="00DF003F" w:rsidRPr="000428E1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lastRenderedPageBreak/>
        <w:t>Wartość całkowita zamówienia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Pr="000428E1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2EE2D828" w:rsidR="00F6764D" w:rsidRPr="000428E1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1</w:t>
      </w:r>
      <w:r w:rsidRPr="000428E1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8</w:t>
      </w:r>
      <w:r w:rsidRPr="000428E1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0428E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0428E1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0428E1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0428E1">
        <w:rPr>
          <w:rFonts w:ascii="Times New Roman" w:hAnsi="Times New Roman" w:cs="Times New Roman"/>
          <w:sz w:val="24"/>
          <w:szCs w:val="24"/>
        </w:rPr>
        <w:t>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0428E1">
        <w:rPr>
          <w:rFonts w:ascii="Times New Roman" w:hAnsi="Times New Roman" w:cs="Times New Roman"/>
          <w:sz w:val="24"/>
          <w:szCs w:val="24"/>
        </w:rPr>
        <w:t>jest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0428E1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0428E1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0428E1">
        <w:rPr>
          <w:rFonts w:ascii="Times New Roman" w:hAnsi="Times New Roman" w:cs="Times New Roman"/>
          <w:sz w:val="24"/>
          <w:szCs w:val="24"/>
        </w:rPr>
        <w:t>ę winna zostać</w:t>
      </w:r>
      <w:r w:rsidRPr="000428E1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0428E1">
        <w:rPr>
          <w:rFonts w:ascii="Times New Roman" w:hAnsi="Times New Roman" w:cs="Times New Roman"/>
          <w:sz w:val="24"/>
          <w:szCs w:val="24"/>
        </w:rPr>
        <w:t xml:space="preserve">a </w:t>
      </w:r>
      <w:r w:rsidRPr="000428E1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Pr="000428E1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ykonawcy</w:t>
      </w:r>
      <w:r w:rsidRPr="000428E1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50361F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D79DC2" w14:textId="12ACCC6A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5. TERMIN REALIZACJI</w:t>
      </w:r>
    </w:p>
    <w:p w14:paraId="22CBE01D" w14:textId="1DE631C6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 zobowiązuje się do wykonania przedmiotu umowy w terminie…</w:t>
      </w:r>
      <w:r w:rsidR="00067F11" w:rsidRPr="00BE395B">
        <w:rPr>
          <w:szCs w:val="24"/>
        </w:rPr>
        <w:t>.</w:t>
      </w:r>
      <w:r w:rsidRPr="00BE395B">
        <w:rPr>
          <w:szCs w:val="24"/>
        </w:rPr>
        <w:t xml:space="preserve">….dni od dnia podpisania umowy. </w:t>
      </w:r>
    </w:p>
    <w:p w14:paraId="02617AB3" w14:textId="32C614CC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 xml:space="preserve">Termin realizacji zostanie zachowany, jeżeli w terminie, o którym mowa powyżej Wykonawca przeprowadzi szkolenie z obsługi </w:t>
      </w:r>
      <w:r w:rsidR="00D1494C" w:rsidRPr="00BE395B">
        <w:rPr>
          <w:szCs w:val="24"/>
        </w:rPr>
        <w:t>pojazdu</w:t>
      </w:r>
      <w:r w:rsidRPr="00BE395B">
        <w:rPr>
          <w:szCs w:val="24"/>
        </w:rPr>
        <w:t xml:space="preserve"> oraz zostaną przeprowadzone pozytywnie odbiory  techniczno – jakościowy i faktyczny.</w:t>
      </w:r>
    </w:p>
    <w:p w14:paraId="70ACE769" w14:textId="7284960D" w:rsidR="00773CCB" w:rsidRPr="00BE395B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</w:t>
      </w:r>
      <w:r w:rsidR="00773CCB" w:rsidRPr="00BE395B">
        <w:rPr>
          <w:szCs w:val="24"/>
        </w:rPr>
        <w:t xml:space="preserve"> </w:t>
      </w:r>
      <w:r w:rsidRPr="00BE395B">
        <w:rPr>
          <w:szCs w:val="24"/>
        </w:rPr>
        <w:t>zobowiązany jest do powiadomienia Zamawiającego o gotowości do odbioru przedmiotu umowy. Zamawiający dopuszcza zawiadomienie pocztą elektroniczną na e-mail</w:t>
      </w:r>
      <w:r w:rsidR="00D1494C" w:rsidRPr="00BE395B">
        <w:rPr>
          <w:szCs w:val="24"/>
        </w:rPr>
        <w:t>:</w:t>
      </w:r>
      <w:r w:rsidRPr="00BE395B">
        <w:rPr>
          <w:szCs w:val="24"/>
        </w:rPr>
        <w:t> </w:t>
      </w:r>
      <w:r w:rsidRPr="00BE395B">
        <w:rPr>
          <w:rStyle w:val="Hipercze"/>
          <w:color w:val="auto"/>
          <w:szCs w:val="24"/>
          <w:u w:val="none"/>
        </w:rPr>
        <w:t>kancelaria@lodzkie.straz.gov.pl</w:t>
      </w:r>
      <w:r w:rsidRPr="00BE395B">
        <w:rPr>
          <w:szCs w:val="24"/>
        </w:rPr>
        <w:t>.</w:t>
      </w:r>
    </w:p>
    <w:p w14:paraId="3436A4CD" w14:textId="6D4ACCE3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, o których mowa w § 7 </w:t>
      </w:r>
      <w:r w:rsidR="00067F11" w:rsidRPr="00BE395B">
        <w:rPr>
          <w:szCs w:val="24"/>
        </w:rPr>
        <w:t xml:space="preserve">ust. 4 </w:t>
      </w:r>
      <w:r w:rsidRPr="00BE395B">
        <w:rPr>
          <w:szCs w:val="24"/>
        </w:rPr>
        <w:t xml:space="preserve">umowy. </w:t>
      </w:r>
    </w:p>
    <w:p w14:paraId="2F5D2E68" w14:textId="77777777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Pr="00BE395B" w:rsidRDefault="00773CCB" w:rsidP="00773CCB">
      <w:pPr>
        <w:pStyle w:val="Tekstpodstawowy"/>
        <w:spacing w:line="276" w:lineRule="auto"/>
        <w:rPr>
          <w:szCs w:val="24"/>
        </w:rPr>
      </w:pPr>
    </w:p>
    <w:p w14:paraId="410F5110" w14:textId="0A2AAB8B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lastRenderedPageBreak/>
        <w:t>§ 6. INSPEKCJA PRODUKCYJNA</w:t>
      </w:r>
    </w:p>
    <w:p w14:paraId="03A5A1DE" w14:textId="10B287ED" w:rsidR="00773CCB" w:rsidRPr="00BE395B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BE395B">
        <w:rPr>
          <w:szCs w:val="24"/>
        </w:rPr>
        <w:t>/Użytkownika</w:t>
      </w:r>
      <w:r w:rsidRPr="00BE395B">
        <w:rPr>
          <w:szCs w:val="24"/>
        </w:rPr>
        <w:t>.</w:t>
      </w:r>
    </w:p>
    <w:p w14:paraId="043F66F7" w14:textId="7777777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Z inspekcji produkcyjnej zostanie sporządzony protokół w 2 egzemplarzach, po </w:t>
      </w:r>
      <w:r w:rsidR="00067F11" w:rsidRPr="00BE395B">
        <w:rPr>
          <w:szCs w:val="24"/>
        </w:rPr>
        <w:t>1 egzemplarzu dla Wykonawcy i Zamawiającego</w:t>
      </w:r>
      <w:r w:rsidRPr="00BE395B">
        <w:rPr>
          <w:szCs w:val="24"/>
        </w:rPr>
        <w:t>.</w:t>
      </w:r>
    </w:p>
    <w:p w14:paraId="1E03F5AA" w14:textId="77777777" w:rsidR="00773CCB" w:rsidRPr="0050361F" w:rsidRDefault="00773CCB" w:rsidP="00773CCB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6F83CD14" w14:textId="4B20A415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7. ODBIÓR PRZEDMIOTU UMOWY</w:t>
      </w:r>
    </w:p>
    <w:p w14:paraId="2E5F7E50" w14:textId="021DC524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Odbiór przedmiotu umowy odbęd</w:t>
      </w:r>
      <w:r w:rsidR="00883C6E" w:rsidRPr="00BE395B">
        <w:rPr>
          <w:szCs w:val="24"/>
        </w:rPr>
        <w:t>z</w:t>
      </w:r>
      <w:r w:rsidRPr="00BE395B">
        <w:rPr>
          <w:szCs w:val="24"/>
        </w:rPr>
        <w:t>ie się w dwóch etapach:</w:t>
      </w:r>
    </w:p>
    <w:p w14:paraId="207D9B41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 – odbiór techniczno-jakościowy w siedzibie Wykonawcy,</w:t>
      </w:r>
    </w:p>
    <w:p w14:paraId="0DB9DE70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II – odbiór faktyczny w siedzibie Wykonawcy.</w:t>
      </w:r>
    </w:p>
    <w:p w14:paraId="2E972FA7" w14:textId="3EC2D598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Odbioru techniczno-jakościowego przedmiotu umowy dokona 3 osobowa komisja </w:t>
      </w:r>
      <w:r w:rsidR="00DF7A7D" w:rsidRPr="00BE395B">
        <w:rPr>
          <w:szCs w:val="24"/>
        </w:rPr>
        <w:t>w skład której</w:t>
      </w:r>
      <w:r w:rsidR="00DA7623" w:rsidRPr="00BE395B">
        <w:rPr>
          <w:szCs w:val="24"/>
        </w:rPr>
        <w:t xml:space="preserve"> będą wchodzili przedstawiciele </w:t>
      </w:r>
      <w:r w:rsidRPr="00BE395B">
        <w:rPr>
          <w:szCs w:val="24"/>
        </w:rPr>
        <w:t>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4E0E4AB5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Wykonawca w ramach umowy zobowiązany jest do przeprowadzenia szkolenia </w:t>
      </w:r>
      <w:r w:rsidRPr="00BE395B">
        <w:rPr>
          <w:szCs w:val="24"/>
        </w:rPr>
        <w:br/>
        <w:t xml:space="preserve">z obsługi przedmiotu umowy dla min. 2 max. 6 przedstawicieli </w:t>
      </w:r>
      <w:r w:rsidR="00DA7623" w:rsidRPr="00BE395B">
        <w:rPr>
          <w:szCs w:val="24"/>
        </w:rPr>
        <w:t>Użytkownika</w:t>
      </w:r>
      <w:r w:rsidRPr="00BE395B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 w:rsidRPr="00BE395B">
        <w:rPr>
          <w:szCs w:val="24"/>
        </w:rPr>
        <w:t>3</w:t>
      </w:r>
      <w:r w:rsidRPr="00BE395B">
        <w:rPr>
          <w:szCs w:val="24"/>
        </w:rPr>
        <w:t> egzemplarzach, po 1 egzemplarzu dla Zamawiającego</w:t>
      </w:r>
      <w:r w:rsidR="00DA7623" w:rsidRPr="00BE395B">
        <w:rPr>
          <w:szCs w:val="24"/>
        </w:rPr>
        <w:t xml:space="preserve">, Użytkownika </w:t>
      </w:r>
      <w:r w:rsidRPr="00BE395B">
        <w:rPr>
          <w:szCs w:val="24"/>
        </w:rPr>
        <w:t>i Wykonawcy.</w:t>
      </w:r>
    </w:p>
    <w:p w14:paraId="44181AFE" w14:textId="24607252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 w:rsidRPr="00BE395B">
        <w:rPr>
          <w:szCs w:val="24"/>
          <w:lang w:eastAsia="en-US"/>
        </w:rPr>
        <w:t xml:space="preserve">. </w:t>
      </w:r>
      <w:r w:rsidRPr="00BE395B">
        <w:rPr>
          <w:szCs w:val="24"/>
          <w:lang w:eastAsia="en-US"/>
        </w:rPr>
        <w:t>Odbioru faktycznego dokona 3 osobowa komisja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BE395B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BE395B">
        <w:rPr>
          <w:szCs w:val="24"/>
          <w:lang w:eastAsia="en-US"/>
        </w:rPr>
        <w:t xml:space="preserve"> Protokół odbioru faktycznego przedmiotu umowy zostanie sporządzony</w:t>
      </w:r>
      <w:r w:rsidR="003A2D71" w:rsidRPr="00BE395B">
        <w:rPr>
          <w:szCs w:val="24"/>
          <w:lang w:eastAsia="en-US"/>
        </w:rPr>
        <w:t xml:space="preserve"> </w:t>
      </w:r>
      <w:r w:rsidRPr="00BE395B">
        <w:rPr>
          <w:szCs w:val="24"/>
          <w:lang w:eastAsia="en-US"/>
        </w:rPr>
        <w:t>w 2 egzemplarzach, każdy na prawach oryginału, po 1 egzemplarzu dla Zamawiającego i Wykonawcy oraz zostaną podpisane przez przedstawicieli stron.</w:t>
      </w:r>
    </w:p>
    <w:p w14:paraId="6BD06746" w14:textId="3840D63C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W przypadku stwierdzenia podczas odbioru techniczno-jakościowego lub faktycznego przedmiotu umowy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. </w:t>
      </w:r>
      <w:r w:rsidRPr="00BE395B">
        <w:rPr>
          <w:szCs w:val="24"/>
        </w:rPr>
        <w:t xml:space="preserve">W przypadku, gdy Wykonawca nie jest w stanie niezwłocznie usunąć </w:t>
      </w:r>
      <w:r w:rsidR="008D4F01" w:rsidRPr="00BE395B">
        <w:rPr>
          <w:szCs w:val="24"/>
        </w:rPr>
        <w:t>wad</w:t>
      </w:r>
      <w:r w:rsidRPr="00BE395B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Zamawiający jeśli uzna, że nie jest możliwe odebranie przedmiotu umowy z powodu istotnej niezgodności przedmiotu umowy z wymaganiami określonymi w umowie, </w:t>
      </w:r>
      <w:r w:rsidRPr="00BE395B">
        <w:rPr>
          <w:szCs w:val="24"/>
          <w:lang w:eastAsia="en-US"/>
        </w:rPr>
        <w:lastRenderedPageBreak/>
        <w:t xml:space="preserve">uprawniony jest do odstąpienia od umowy z winy Wykonawcy, naliczając przy tym karę umowną. W takim przypadku zostanie sporządzony protokół o stwierdzonych </w:t>
      </w:r>
      <w:r w:rsidR="008D4F01" w:rsidRPr="00BE395B">
        <w:rPr>
          <w:szCs w:val="24"/>
          <w:lang w:eastAsia="en-US"/>
        </w:rPr>
        <w:t>wadach</w:t>
      </w:r>
      <w:r w:rsidRPr="00BE395B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Koszty dojazdu, zakwaterowania i wyżywienia przedstawicieli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BE395B">
        <w:rPr>
          <w:szCs w:val="24"/>
        </w:rPr>
        <w:t>. Zamawiający</w:t>
      </w:r>
      <w:r w:rsidR="00DD3A4F" w:rsidRPr="00BE395B">
        <w:rPr>
          <w:szCs w:val="24"/>
        </w:rPr>
        <w:t>/Użytkownik</w:t>
      </w:r>
      <w:r w:rsidRPr="00BE395B">
        <w:rPr>
          <w:szCs w:val="24"/>
        </w:rPr>
        <w:t xml:space="preserve"> wystawi notę księgową równą poniesionym kosztom z tego tytułu.</w:t>
      </w:r>
    </w:p>
    <w:p w14:paraId="4B2126E9" w14:textId="77777777" w:rsidR="0089284E" w:rsidRPr="0050361F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BE395B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55AA04A8" w14:textId="1C4ED7C6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dokumenty zarejestrowania </w:t>
      </w:r>
      <w:r w:rsidR="00F85EE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wraz z tablicami rejestracyjnymi</w:t>
      </w:r>
      <w:r w:rsidR="00F85EE1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(dowód tymczasowy),</w:t>
      </w:r>
    </w:p>
    <w:p w14:paraId="76819026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BE395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0604A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BE395B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50361F" w:rsidRDefault="00DB6689" w:rsidP="00DB668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BE395B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BE395B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4F36A25D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DD3A4F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BE395B">
        <w:rPr>
          <w:rFonts w:ascii="Times New Roman" w:hAnsi="Times New Roman" w:cs="Times New Roman"/>
          <w:sz w:val="24"/>
          <w:szCs w:val="24"/>
        </w:rPr>
        <w:t>przedmiot umowy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…</w:t>
      </w:r>
      <w:r w:rsidR="00DD3A4F" w:rsidRPr="00BE395B">
        <w:rPr>
          <w:rFonts w:ascii="Times New Roman" w:hAnsi="Times New Roman" w:cs="Times New Roman"/>
          <w:sz w:val="24"/>
          <w:szCs w:val="24"/>
        </w:rPr>
        <w:t>..</w:t>
      </w:r>
      <w:r w:rsidRPr="00BE395B">
        <w:rPr>
          <w:rFonts w:ascii="Times New Roman" w:hAnsi="Times New Roman" w:cs="Times New Roman"/>
          <w:sz w:val="24"/>
          <w:szCs w:val="24"/>
        </w:rPr>
        <w:t>…</w:t>
      </w:r>
      <w:r w:rsidR="00C80252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1" w:name="_Hlk188436642"/>
      <w:r w:rsidRPr="00BE395B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47E6E" w:rsidRPr="00BE395B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BE395B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BE395B">
        <w:rPr>
          <w:rFonts w:ascii="Times New Roman" w:hAnsi="Times New Roman" w:cs="Times New Roman"/>
          <w:sz w:val="24"/>
          <w:szCs w:val="24"/>
        </w:rPr>
        <w:t>k.c., a </w:t>
      </w:r>
      <w:r w:rsidR="00347E6E" w:rsidRPr="00BE395B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"/>
    </w:p>
    <w:p w14:paraId="01423374" w14:textId="77AE3012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BE395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8436734"/>
      <w:r w:rsidR="00555F1F" w:rsidRPr="00BE395B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2"/>
    </w:p>
    <w:p w14:paraId="63BC9B31" w14:textId="23B3E69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ykonawcę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i na koszt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88436825"/>
      <w:r w:rsidRPr="00BE395B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3"/>
    </w:p>
    <w:p w14:paraId="559A8D87" w14:textId="40207C83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Wady, których z przyczyn niezależnych od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BE395B">
        <w:rPr>
          <w:rFonts w:ascii="Times New Roman" w:hAnsi="Times New Roman" w:cs="Times New Roman"/>
          <w:sz w:val="24"/>
          <w:szCs w:val="24"/>
        </w:rPr>
        <w:t>3</w:t>
      </w:r>
      <w:r w:rsidRPr="00BE395B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, lecz nie dłuższym niż 60 dni kalendarzowych. W przypadku nie </w:t>
      </w:r>
      <w:r w:rsidRPr="00BE395B">
        <w:rPr>
          <w:rFonts w:ascii="Times New Roman" w:hAnsi="Times New Roman" w:cs="Times New Roman"/>
          <w:sz w:val="24"/>
          <w:szCs w:val="24"/>
        </w:rPr>
        <w:lastRenderedPageBreak/>
        <w:t>uzgodnienia terminu, o którym mowa powyżej ustala się</w:t>
      </w:r>
      <w:r w:rsidR="00595788" w:rsidRPr="00BE395B">
        <w:rPr>
          <w:rFonts w:ascii="Times New Roman" w:hAnsi="Times New Roman" w:cs="Times New Roman"/>
          <w:sz w:val="24"/>
          <w:szCs w:val="24"/>
        </w:rPr>
        <w:t>, iż</w:t>
      </w:r>
      <w:r w:rsidRPr="00BE395B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BE395B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BE395B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BE395B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BE395B">
        <w:rPr>
          <w:rFonts w:ascii="Times New Roman" w:hAnsi="Times New Roman" w:cs="Times New Roman"/>
          <w:sz w:val="24"/>
          <w:szCs w:val="24"/>
        </w:rPr>
        <w:t>e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D2CE2D1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dla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>biegnie od nowa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649F1ACB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89284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ykonawcą</w:t>
      </w:r>
      <w:r w:rsidRPr="00BE395B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7046"/>
      <w:r w:rsidR="00FB2AFA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do </w:t>
      </w:r>
      <w:r w:rsidRPr="00BE395B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4"/>
    </w:p>
    <w:p w14:paraId="0D390AF4" w14:textId="0AC68F4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BE395B">
        <w:rPr>
          <w:rFonts w:ascii="Times New Roman" w:hAnsi="Times New Roman" w:cs="Times New Roman"/>
          <w:sz w:val="24"/>
          <w:szCs w:val="24"/>
        </w:rPr>
        <w:t>lub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Użytkownikowi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BE395B">
        <w:rPr>
          <w:rFonts w:ascii="Times New Roman" w:hAnsi="Times New Roman" w:cs="Times New Roman"/>
          <w:sz w:val="24"/>
          <w:szCs w:val="24"/>
        </w:rPr>
        <w:t>nie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BE395B">
        <w:rPr>
          <w:rFonts w:ascii="Times New Roman" w:hAnsi="Times New Roman" w:cs="Times New Roman"/>
          <w:sz w:val="24"/>
          <w:szCs w:val="24"/>
        </w:rPr>
        <w:t>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BE395B">
        <w:rPr>
          <w:rFonts w:ascii="Times New Roman" w:hAnsi="Times New Roman" w:cs="Times New Roman"/>
          <w:sz w:val="24"/>
          <w:szCs w:val="24"/>
        </w:rPr>
        <w:t>, na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BE395B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BE395B">
        <w:rPr>
          <w:rFonts w:ascii="Times New Roman" w:hAnsi="Times New Roman" w:cs="Times New Roman"/>
          <w:sz w:val="24"/>
          <w:szCs w:val="24"/>
        </w:rPr>
        <w:t>płatn</w:t>
      </w:r>
      <w:r w:rsidR="00086807" w:rsidRPr="00BE395B">
        <w:rPr>
          <w:rFonts w:ascii="Times New Roman" w:hAnsi="Times New Roman" w:cs="Times New Roman"/>
          <w:sz w:val="24"/>
          <w:szCs w:val="24"/>
        </w:rPr>
        <w:t>ym przez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BE395B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BE395B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BE395B">
        <w:rPr>
          <w:rFonts w:ascii="Times New Roman" w:hAnsi="Times New Roman" w:cs="Times New Roman"/>
          <w:sz w:val="24"/>
          <w:szCs w:val="24"/>
        </w:rPr>
        <w:t xml:space="preserve">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0F5FD9C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BE395B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BE395B">
        <w:rPr>
          <w:rFonts w:ascii="Times New Roman" w:hAnsi="Times New Roman" w:cs="Times New Roman"/>
          <w:sz w:val="24"/>
          <w:szCs w:val="24"/>
        </w:rPr>
        <w:t>8</w:t>
      </w:r>
      <w:r w:rsidRPr="00BE395B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BE395B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BE395B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6D337068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BE395B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o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BE395B">
        <w:rPr>
          <w:rFonts w:ascii="Times New Roman" w:hAnsi="Times New Roman" w:cs="Times New Roman"/>
          <w:sz w:val="24"/>
          <w:szCs w:val="24"/>
        </w:rPr>
        <w:t>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9547BA" w:rsidRPr="00BE395B">
        <w:rPr>
          <w:rFonts w:ascii="Times New Roman" w:hAnsi="Times New Roman" w:cs="Times New Roman"/>
          <w:sz w:val="24"/>
          <w:szCs w:val="24"/>
        </w:rPr>
        <w:t>Zamawiającego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>lub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BE395B">
        <w:rPr>
          <w:rFonts w:ascii="Times New Roman" w:hAnsi="Times New Roman" w:cs="Times New Roman"/>
          <w:sz w:val="24"/>
          <w:szCs w:val="24"/>
        </w:rPr>
        <w:t>10</w:t>
      </w:r>
      <w:r w:rsidRPr="00BE395B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9547BA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82CBFA3" w:rsidR="0020763E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za zwłokę w usunięciu wad stwierdzonych w okresie gwarancji i rękojmi w t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BE395B">
        <w:rPr>
          <w:rFonts w:ascii="Times New Roman" w:hAnsi="Times New Roman" w:cs="Times New Roman"/>
          <w:sz w:val="24"/>
          <w:szCs w:val="24"/>
        </w:rPr>
        <w:t>lub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A0023" w:rsidRPr="00BE395B">
        <w:rPr>
          <w:rFonts w:ascii="Times New Roman" w:hAnsi="Times New Roman" w:cs="Times New Roman"/>
          <w:sz w:val="24"/>
          <w:szCs w:val="24"/>
        </w:rPr>
        <w:t>pojazdu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BE395B">
        <w:rPr>
          <w:rFonts w:ascii="Times New Roman" w:hAnsi="Times New Roman" w:cs="Times New Roman"/>
          <w:sz w:val="24"/>
          <w:szCs w:val="24"/>
        </w:rPr>
        <w:t>ej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, za </w:t>
      </w:r>
      <w:r w:rsidRPr="00BE395B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BE395B">
        <w:rPr>
          <w:rFonts w:ascii="Times New Roman" w:hAnsi="Times New Roman" w:cs="Times New Roman"/>
          <w:sz w:val="24"/>
          <w:szCs w:val="24"/>
        </w:rPr>
        <w:t>księgowe</w:t>
      </w:r>
      <w:r w:rsidRPr="00BE395B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umowy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="00D616BE" w:rsidRPr="00BE395B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BE395B">
        <w:rPr>
          <w:rFonts w:ascii="Times New Roman" w:hAnsi="Times New Roman" w:cs="Times New Roman"/>
          <w:sz w:val="24"/>
          <w:szCs w:val="24"/>
        </w:rPr>
        <w:t>księgowej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BE395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8439377"/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5"/>
    <w:p w14:paraId="4E6AD6AC" w14:textId="27EE5E5A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BE395B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BE395B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BE395B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BE395B">
        <w:rPr>
          <w:rFonts w:ascii="Times New Roman" w:hAnsi="Times New Roman" w:cs="Times New Roman"/>
          <w:sz w:val="24"/>
          <w:szCs w:val="24"/>
        </w:rPr>
        <w:t>j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BE395B">
        <w:rPr>
          <w:rFonts w:ascii="Times New Roman" w:hAnsi="Times New Roman" w:cs="Times New Roman"/>
          <w:sz w:val="24"/>
          <w:szCs w:val="24"/>
        </w:rPr>
        <w:t>,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50361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63086BAF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307DDF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BE395B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1E96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60D4DC81" w:rsidR="00C4203D" w:rsidRPr="00BE395B" w:rsidRDefault="00C4203D" w:rsidP="003A2D7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BE395B">
        <w:rPr>
          <w:rFonts w:ascii="Times New Roman" w:hAnsi="Times New Roman" w:cs="Times New Roman"/>
          <w:sz w:val="24"/>
          <w:szCs w:val="24"/>
        </w:rPr>
        <w:t>przy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BE395B">
        <w:rPr>
          <w:rFonts w:ascii="Times New Roman" w:hAnsi="Times New Roman" w:cs="Times New Roman"/>
          <w:sz w:val="24"/>
          <w:szCs w:val="24"/>
        </w:rPr>
        <w:t>ze</w:t>
      </w:r>
      <w:r w:rsidRPr="00BE395B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funkcjonowanie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BE395B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BE395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40D155DB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BE395B">
        <w:rPr>
          <w:rFonts w:ascii="Times New Roman" w:hAnsi="Times New Roman" w:cs="Times New Roman"/>
          <w:sz w:val="24"/>
          <w:szCs w:val="24"/>
        </w:rPr>
        <w:t>2</w:t>
      </w:r>
      <w:r w:rsidRPr="00BE395B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BE395B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BE395B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BE395B">
        <w:rPr>
          <w:rFonts w:ascii="Times New Roman" w:hAnsi="Times New Roman" w:cs="Times New Roman"/>
          <w:sz w:val="24"/>
          <w:szCs w:val="24"/>
        </w:rPr>
        <w:t>, a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BE395B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BE395B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BE395B">
        <w:rPr>
          <w:rFonts w:ascii="Times New Roman" w:hAnsi="Times New Roman" w:cs="Times New Roman"/>
          <w:b/>
          <w:sz w:val="24"/>
          <w:szCs w:val="24"/>
        </w:rPr>
        <w:t>3</w:t>
      </w:r>
      <w:r w:rsidRPr="00BE395B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BE395B">
        <w:rPr>
          <w:rFonts w:ascii="Times New Roman" w:hAnsi="Times New Roman" w:cs="Times New Roman"/>
          <w:sz w:val="24"/>
          <w:szCs w:val="24"/>
        </w:rPr>
        <w:t>art. 455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505FD17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BE395B">
        <w:rPr>
          <w:rFonts w:ascii="Times New Roman" w:hAnsi="Times New Roman" w:cs="Times New Roman"/>
          <w:sz w:val="24"/>
          <w:szCs w:val="24"/>
        </w:rPr>
        <w:t xml:space="preserve"> 1</w:t>
      </w:r>
      <w:r w:rsidRPr="00BE395B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B16EA4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BE395B">
        <w:rPr>
          <w:rFonts w:ascii="Times New Roman" w:hAnsi="Times New Roman" w:cs="Times New Roman"/>
          <w:sz w:val="24"/>
          <w:szCs w:val="24"/>
        </w:rPr>
        <w:t>przedmiotu umowy</w:t>
      </w:r>
      <w:r w:rsidRPr="00BE395B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BE395B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BE395B">
        <w:rPr>
          <w:rFonts w:ascii="Times New Roman" w:hAnsi="Times New Roman" w:cs="Times New Roman"/>
          <w:sz w:val="24"/>
          <w:szCs w:val="24"/>
        </w:rPr>
        <w:t>żytkownika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BE395B">
        <w:rPr>
          <w:rFonts w:ascii="Times New Roman" w:hAnsi="Times New Roman" w:cs="Times New Roman"/>
          <w:sz w:val="24"/>
          <w:szCs w:val="24"/>
        </w:rPr>
        <w:t>a</w:t>
      </w:r>
      <w:r w:rsidRPr="00BE395B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Ponadto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BE395B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41293"/>
      <w:r w:rsidRPr="00BE395B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BE395B">
        <w:rPr>
          <w:rFonts w:ascii="Times New Roman" w:hAnsi="Times New Roman" w:cs="Times New Roman"/>
          <w:sz w:val="24"/>
          <w:szCs w:val="24"/>
        </w:rPr>
        <w:t>:</w:t>
      </w:r>
    </w:p>
    <w:bookmarkEnd w:id="6"/>
    <w:p w14:paraId="146C3539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BE395B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BE395B">
        <w:rPr>
          <w:rFonts w:ascii="Times New Roman" w:hAnsi="Times New Roman" w:cs="Times New Roman"/>
          <w:sz w:val="24"/>
          <w:szCs w:val="24"/>
        </w:rPr>
        <w:t>b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lub </w:t>
      </w:r>
      <w:r w:rsidRPr="00BE395B">
        <w:rPr>
          <w:rFonts w:ascii="Times New Roman" w:hAnsi="Times New Roman" w:cs="Times New Roman"/>
          <w:sz w:val="24"/>
          <w:szCs w:val="24"/>
        </w:rPr>
        <w:t>również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="006E0935" w:rsidRPr="00BE395B">
        <w:rPr>
          <w:rFonts w:ascii="Times New Roman" w:hAnsi="Times New Roman" w:cs="Times New Roman"/>
          <w:sz w:val="24"/>
          <w:szCs w:val="24"/>
        </w:rPr>
        <w:t>powodu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BE395B">
        <w:rPr>
          <w:rFonts w:ascii="Times New Roman" w:hAnsi="Times New Roman" w:cs="Times New Roman"/>
          <w:sz w:val="24"/>
          <w:szCs w:val="24"/>
        </w:rPr>
        <w:t>u</w:t>
      </w:r>
      <w:r w:rsidRPr="00BE395B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BE395B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BE395B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2B31E277" w14:textId="38814168" w:rsidR="00643362" w:rsidRPr="00BE395B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F474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50361F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7F6506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7F6506">
        <w:rPr>
          <w:rFonts w:ascii="Times New Roman" w:hAnsi="Times New Roman" w:cs="Times New Roman"/>
          <w:b/>
          <w:sz w:val="24"/>
          <w:szCs w:val="24"/>
        </w:rPr>
        <w:t>4</w:t>
      </w:r>
      <w:r w:rsidRPr="007F6506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7F6506">
        <w:rPr>
          <w:rFonts w:ascii="Times New Roman" w:hAnsi="Times New Roman" w:cs="Times New Roman"/>
          <w:sz w:val="24"/>
          <w:szCs w:val="24"/>
        </w:rPr>
        <w:t>K</w:t>
      </w:r>
      <w:r w:rsidRPr="007F6506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7F6506">
        <w:rPr>
          <w:rFonts w:ascii="Times New Roman" w:hAnsi="Times New Roman" w:cs="Times New Roman"/>
          <w:sz w:val="24"/>
          <w:szCs w:val="24"/>
        </w:rPr>
        <w:t>C</w:t>
      </w:r>
      <w:r w:rsidRPr="007F6506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50361F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7F650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7F6506">
        <w:rPr>
          <w:rFonts w:ascii="Times New Roman" w:hAnsi="Times New Roman" w:cs="Times New Roman"/>
          <w:b/>
          <w:sz w:val="24"/>
          <w:szCs w:val="24"/>
        </w:rPr>
        <w:t>5</w:t>
      </w:r>
      <w:r w:rsidRPr="007F6506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06F46662" w:rsidR="006540F1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</w:t>
      </w:r>
      <w:r w:rsidR="00B233F6" w:rsidRPr="007F6506">
        <w:rPr>
          <w:rFonts w:ascii="Times New Roman" w:hAnsi="Times New Roman" w:cs="Times New Roman"/>
          <w:sz w:val="24"/>
          <w:szCs w:val="24"/>
        </w:rPr>
        <w:t>ykonawca</w:t>
      </w:r>
      <w:r w:rsidRPr="007F6506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7F6506">
        <w:rPr>
          <w:rFonts w:ascii="Times New Roman" w:hAnsi="Times New Roman" w:cs="Times New Roman"/>
          <w:sz w:val="24"/>
          <w:szCs w:val="24"/>
        </w:rPr>
        <w:t>amawiającego</w:t>
      </w:r>
      <w:r w:rsidRPr="007F6506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3A2D71" w:rsidRPr="007F6506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7F6506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Wszelkie z</w:t>
      </w:r>
      <w:r w:rsidR="006540F1" w:rsidRPr="007F6506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7F6506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569"/>
      <w:r w:rsidRPr="007F6506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7F6506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e</w:t>
      </w:r>
      <w:r w:rsidR="002A78A6" w:rsidRPr="007F6506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7F6506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7F650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7F6506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7"/>
    <w:p w14:paraId="4E0B25B8" w14:textId="77777777" w:rsidR="004B672D" w:rsidRPr="007F6506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7F65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7F6506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5564ED" w14:textId="5B09162D" w:rsidR="00195219" w:rsidRPr="00B233F6" w:rsidRDefault="00195219" w:rsidP="00195219">
      <w:pPr>
        <w:pStyle w:val="SIWZ6"/>
        <w:rPr>
          <w:strike w:val="0"/>
          <w:color w:val="000000"/>
        </w:rPr>
      </w:pPr>
      <w:r w:rsidRPr="007F6506">
        <w:rPr>
          <w:strike w:val="0"/>
          <w:color w:val="000000"/>
        </w:rPr>
        <w:t xml:space="preserve">1. Opis przedmiotu zamówienia – minimalne wymagania techniczne </w:t>
      </w:r>
      <w:r w:rsidR="00B233F6" w:rsidRPr="007F6506">
        <w:rPr>
          <w:strike w:val="0"/>
        </w:rPr>
        <w:t xml:space="preserve">dla </w:t>
      </w:r>
      <w:r w:rsidR="003A2D71" w:rsidRPr="007F6506">
        <w:rPr>
          <w:strike w:val="0"/>
        </w:rPr>
        <w:t>ciągnika siodłowego.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1DB42" w14:textId="77777777" w:rsidR="00367D91" w:rsidRDefault="00367D91" w:rsidP="00B22C20">
      <w:pPr>
        <w:spacing w:after="0" w:line="240" w:lineRule="auto"/>
      </w:pPr>
      <w:r>
        <w:separator/>
      </w:r>
    </w:p>
  </w:endnote>
  <w:endnote w:type="continuationSeparator" w:id="0">
    <w:p w14:paraId="6E705E2C" w14:textId="77777777" w:rsidR="00367D91" w:rsidRDefault="00367D91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7A84" w14:textId="77777777" w:rsidR="00367D91" w:rsidRDefault="00367D91" w:rsidP="00B22C20">
      <w:pPr>
        <w:spacing w:after="0" w:line="240" w:lineRule="auto"/>
      </w:pPr>
      <w:r>
        <w:separator/>
      </w:r>
    </w:p>
  </w:footnote>
  <w:footnote w:type="continuationSeparator" w:id="0">
    <w:p w14:paraId="6FDE1EFC" w14:textId="77777777" w:rsidR="00367D91" w:rsidRDefault="00367D91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1"/>
  </w:num>
  <w:num w:numId="2" w16cid:durableId="1521432798">
    <w:abstractNumId w:val="25"/>
  </w:num>
  <w:num w:numId="3" w16cid:durableId="116030793">
    <w:abstractNumId w:val="9"/>
  </w:num>
  <w:num w:numId="4" w16cid:durableId="455292249">
    <w:abstractNumId w:val="16"/>
  </w:num>
  <w:num w:numId="5" w16cid:durableId="1810247008">
    <w:abstractNumId w:val="26"/>
  </w:num>
  <w:num w:numId="6" w16cid:durableId="798886917">
    <w:abstractNumId w:val="17"/>
  </w:num>
  <w:num w:numId="7" w16cid:durableId="1286276946">
    <w:abstractNumId w:val="0"/>
  </w:num>
  <w:num w:numId="8" w16cid:durableId="452604332">
    <w:abstractNumId w:val="12"/>
  </w:num>
  <w:num w:numId="9" w16cid:durableId="407727320">
    <w:abstractNumId w:val="10"/>
  </w:num>
  <w:num w:numId="10" w16cid:durableId="1655064056">
    <w:abstractNumId w:val="18"/>
  </w:num>
  <w:num w:numId="11" w16cid:durableId="1498957031">
    <w:abstractNumId w:val="15"/>
  </w:num>
  <w:num w:numId="12" w16cid:durableId="1616130405">
    <w:abstractNumId w:val="14"/>
  </w:num>
  <w:num w:numId="13" w16cid:durableId="168756683">
    <w:abstractNumId w:val="23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4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0"/>
  </w:num>
  <w:num w:numId="22" w16cid:durableId="716399399">
    <w:abstractNumId w:val="13"/>
  </w:num>
  <w:num w:numId="23" w16cid:durableId="330261826">
    <w:abstractNumId w:val="22"/>
  </w:num>
  <w:num w:numId="24" w16cid:durableId="1160853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19"/>
  </w:num>
  <w:num w:numId="29" w16cid:durableId="1897087188">
    <w:abstractNumId w:val="11"/>
  </w:num>
  <w:num w:numId="30" w16cid:durableId="51033959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28E1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23735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D3BF2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0DD7"/>
    <w:rsid w:val="00313496"/>
    <w:rsid w:val="00314838"/>
    <w:rsid w:val="00317375"/>
    <w:rsid w:val="00335EA2"/>
    <w:rsid w:val="003444F0"/>
    <w:rsid w:val="00347E6E"/>
    <w:rsid w:val="00355180"/>
    <w:rsid w:val="0036225D"/>
    <w:rsid w:val="00367D91"/>
    <w:rsid w:val="00373020"/>
    <w:rsid w:val="00374008"/>
    <w:rsid w:val="00376568"/>
    <w:rsid w:val="00376F6F"/>
    <w:rsid w:val="00380F3E"/>
    <w:rsid w:val="003847F4"/>
    <w:rsid w:val="003921AC"/>
    <w:rsid w:val="003970B9"/>
    <w:rsid w:val="003A2D71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3F2DA9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3CE"/>
    <w:rsid w:val="0048258A"/>
    <w:rsid w:val="0048297A"/>
    <w:rsid w:val="00490A14"/>
    <w:rsid w:val="004973CD"/>
    <w:rsid w:val="004A0023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361F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399A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A7E18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02A5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06"/>
    <w:rsid w:val="007F6598"/>
    <w:rsid w:val="007F7DFE"/>
    <w:rsid w:val="0081432C"/>
    <w:rsid w:val="00830C41"/>
    <w:rsid w:val="00833093"/>
    <w:rsid w:val="00841E96"/>
    <w:rsid w:val="00844942"/>
    <w:rsid w:val="008462AE"/>
    <w:rsid w:val="00864DB5"/>
    <w:rsid w:val="0086732D"/>
    <w:rsid w:val="00880EA3"/>
    <w:rsid w:val="00883C6E"/>
    <w:rsid w:val="0089284E"/>
    <w:rsid w:val="00896228"/>
    <w:rsid w:val="00897653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2344"/>
    <w:rsid w:val="009936D2"/>
    <w:rsid w:val="00995DD6"/>
    <w:rsid w:val="009B38C2"/>
    <w:rsid w:val="009B4ACF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34142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233F6"/>
    <w:rsid w:val="00B2504B"/>
    <w:rsid w:val="00B3266A"/>
    <w:rsid w:val="00B37460"/>
    <w:rsid w:val="00B44EA1"/>
    <w:rsid w:val="00B46C48"/>
    <w:rsid w:val="00B50701"/>
    <w:rsid w:val="00B51106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395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7F3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494C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3CD3"/>
    <w:rsid w:val="00DF71DD"/>
    <w:rsid w:val="00DF7A7D"/>
    <w:rsid w:val="00E15C08"/>
    <w:rsid w:val="00E21D5E"/>
    <w:rsid w:val="00E23068"/>
    <w:rsid w:val="00E24169"/>
    <w:rsid w:val="00E2603D"/>
    <w:rsid w:val="00E37656"/>
    <w:rsid w:val="00E47A91"/>
    <w:rsid w:val="00E47CF9"/>
    <w:rsid w:val="00E545DF"/>
    <w:rsid w:val="00E62F14"/>
    <w:rsid w:val="00E73228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16C3"/>
    <w:rsid w:val="00F65FA4"/>
    <w:rsid w:val="00F6764D"/>
    <w:rsid w:val="00F70C75"/>
    <w:rsid w:val="00F72B80"/>
    <w:rsid w:val="00F76C90"/>
    <w:rsid w:val="00F84BD2"/>
    <w:rsid w:val="00F85EE1"/>
    <w:rsid w:val="00F87347"/>
    <w:rsid w:val="00FA6684"/>
    <w:rsid w:val="00FB2AFA"/>
    <w:rsid w:val="00FC212E"/>
    <w:rsid w:val="00FC4B6C"/>
    <w:rsid w:val="00FD1A52"/>
    <w:rsid w:val="00FD3463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8</Pages>
  <Words>2730</Words>
  <Characters>16381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103</cp:revision>
  <cp:lastPrinted>2022-01-24T08:47:00Z</cp:lastPrinted>
  <dcterms:created xsi:type="dcterms:W3CDTF">2024-11-29T12:01:00Z</dcterms:created>
  <dcterms:modified xsi:type="dcterms:W3CDTF">2025-11-03T15:21:00Z</dcterms:modified>
</cp:coreProperties>
</file>